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4C8" w:rsidRPr="003F5894" w:rsidRDefault="00D534C8" w:rsidP="00402F69">
      <w:pPr>
        <w:spacing w:after="0" w:line="240" w:lineRule="auto"/>
        <w:jc w:val="center"/>
        <w:rPr>
          <w:rFonts w:ascii="Arial" w:hAnsi="Arial" w:cs="Arial"/>
          <w:b/>
          <w:bCs/>
          <w:sz w:val="24"/>
          <w:szCs w:val="24"/>
        </w:rPr>
      </w:pPr>
      <w:r w:rsidRPr="003F5894">
        <w:rPr>
          <w:rFonts w:ascii="Arial" w:hAnsi="Arial" w:cs="Arial"/>
          <w:b/>
          <w:bCs/>
          <w:sz w:val="24"/>
          <w:szCs w:val="24"/>
        </w:rPr>
        <w:t>АДМИНИСТРАЦИЯ  НОВОИУШИНСКОГО СЕЛЬСОВЕТА</w:t>
      </w:r>
    </w:p>
    <w:p w:rsidR="00D534C8" w:rsidRPr="003F5894" w:rsidRDefault="00D534C8" w:rsidP="00402F69">
      <w:pPr>
        <w:spacing w:after="0" w:line="240" w:lineRule="auto"/>
        <w:jc w:val="center"/>
        <w:rPr>
          <w:rFonts w:ascii="Arial" w:hAnsi="Arial" w:cs="Arial"/>
          <w:b/>
          <w:bCs/>
          <w:sz w:val="24"/>
          <w:szCs w:val="24"/>
        </w:rPr>
      </w:pPr>
      <w:r w:rsidRPr="003F5894">
        <w:rPr>
          <w:rFonts w:ascii="Arial" w:hAnsi="Arial" w:cs="Arial"/>
          <w:b/>
          <w:bCs/>
          <w:sz w:val="24"/>
          <w:szCs w:val="24"/>
        </w:rPr>
        <w:t xml:space="preserve">ТОГУЛЬСКОГО РАЙОНА  </w:t>
      </w:r>
    </w:p>
    <w:p w:rsidR="00D534C8" w:rsidRPr="003F5894" w:rsidRDefault="00D534C8" w:rsidP="00402F69">
      <w:pPr>
        <w:spacing w:after="0" w:line="240" w:lineRule="auto"/>
        <w:jc w:val="center"/>
        <w:rPr>
          <w:rFonts w:ascii="Arial" w:hAnsi="Arial" w:cs="Arial"/>
          <w:b/>
          <w:bCs/>
          <w:sz w:val="24"/>
          <w:szCs w:val="24"/>
        </w:rPr>
      </w:pPr>
      <w:r w:rsidRPr="003F5894">
        <w:rPr>
          <w:rFonts w:ascii="Arial" w:hAnsi="Arial" w:cs="Arial"/>
          <w:b/>
          <w:bCs/>
          <w:sz w:val="24"/>
          <w:szCs w:val="24"/>
        </w:rPr>
        <w:t>АЛТАЙСКОГО КРАЯ</w:t>
      </w:r>
    </w:p>
    <w:p w:rsidR="00D534C8" w:rsidRPr="003F5894" w:rsidRDefault="00D534C8" w:rsidP="00402F69">
      <w:pPr>
        <w:spacing w:after="0" w:line="240" w:lineRule="auto"/>
        <w:jc w:val="center"/>
        <w:rPr>
          <w:rFonts w:ascii="Arial" w:hAnsi="Arial" w:cs="Arial"/>
          <w:b/>
          <w:bCs/>
          <w:sz w:val="24"/>
          <w:szCs w:val="24"/>
        </w:rPr>
      </w:pPr>
    </w:p>
    <w:p w:rsidR="00D534C8" w:rsidRPr="003F5894" w:rsidRDefault="00D534C8" w:rsidP="00402F69">
      <w:pPr>
        <w:spacing w:after="0" w:line="240" w:lineRule="auto"/>
        <w:jc w:val="center"/>
        <w:rPr>
          <w:rFonts w:ascii="Arial" w:hAnsi="Arial" w:cs="Arial"/>
          <w:b/>
          <w:bCs/>
          <w:sz w:val="24"/>
          <w:szCs w:val="24"/>
        </w:rPr>
      </w:pPr>
      <w:proofErr w:type="gramStart"/>
      <w:r w:rsidRPr="003F5894">
        <w:rPr>
          <w:rFonts w:ascii="Arial" w:hAnsi="Arial" w:cs="Arial"/>
          <w:b/>
          <w:bCs/>
          <w:sz w:val="24"/>
          <w:szCs w:val="24"/>
        </w:rPr>
        <w:t>П</w:t>
      </w:r>
      <w:proofErr w:type="gramEnd"/>
      <w:r w:rsidRPr="003F5894">
        <w:rPr>
          <w:rFonts w:ascii="Arial" w:hAnsi="Arial" w:cs="Arial"/>
          <w:b/>
          <w:bCs/>
          <w:sz w:val="24"/>
          <w:szCs w:val="24"/>
        </w:rPr>
        <w:t xml:space="preserve"> О С Т А Н О В Л Е Н И Е</w:t>
      </w:r>
    </w:p>
    <w:p w:rsidR="00D534C8" w:rsidRPr="003F5894" w:rsidRDefault="00D534C8" w:rsidP="00402F69">
      <w:pPr>
        <w:spacing w:after="0" w:line="240" w:lineRule="auto"/>
        <w:rPr>
          <w:rFonts w:ascii="Arial" w:hAnsi="Arial" w:cs="Arial"/>
          <w:b/>
          <w:sz w:val="24"/>
          <w:szCs w:val="24"/>
        </w:rPr>
      </w:pPr>
    </w:p>
    <w:p w:rsidR="00D534C8" w:rsidRPr="003F5894" w:rsidRDefault="002F6BF6" w:rsidP="00402F69">
      <w:pPr>
        <w:spacing w:after="0" w:line="240" w:lineRule="auto"/>
        <w:rPr>
          <w:rFonts w:ascii="Arial" w:hAnsi="Arial" w:cs="Arial"/>
          <w:bCs/>
          <w:sz w:val="24"/>
          <w:szCs w:val="24"/>
        </w:rPr>
      </w:pPr>
      <w:r>
        <w:rPr>
          <w:rFonts w:ascii="Arial" w:hAnsi="Arial" w:cs="Arial"/>
          <w:bCs/>
          <w:sz w:val="24"/>
          <w:szCs w:val="24"/>
        </w:rPr>
        <w:t>06.04</w:t>
      </w:r>
      <w:r w:rsidR="00D534C8" w:rsidRPr="003F5894">
        <w:rPr>
          <w:rFonts w:ascii="Arial" w:hAnsi="Arial" w:cs="Arial"/>
          <w:bCs/>
          <w:sz w:val="24"/>
          <w:szCs w:val="24"/>
        </w:rPr>
        <w:t>.202</w:t>
      </w:r>
      <w:r>
        <w:rPr>
          <w:rFonts w:ascii="Arial" w:hAnsi="Arial" w:cs="Arial"/>
          <w:bCs/>
          <w:sz w:val="24"/>
          <w:szCs w:val="24"/>
        </w:rPr>
        <w:t>6</w:t>
      </w:r>
      <w:r w:rsidR="00D534C8" w:rsidRPr="003F5894">
        <w:rPr>
          <w:rFonts w:ascii="Arial" w:hAnsi="Arial" w:cs="Arial"/>
          <w:bCs/>
          <w:sz w:val="24"/>
          <w:szCs w:val="24"/>
        </w:rPr>
        <w:t xml:space="preserve">                                     с. </w:t>
      </w:r>
      <w:proofErr w:type="spellStart"/>
      <w:r w:rsidR="00D534C8" w:rsidRPr="003F5894">
        <w:rPr>
          <w:rFonts w:ascii="Arial" w:hAnsi="Arial" w:cs="Arial"/>
          <w:bCs/>
          <w:sz w:val="24"/>
          <w:szCs w:val="24"/>
        </w:rPr>
        <w:t>Новоиушино</w:t>
      </w:r>
      <w:proofErr w:type="spellEnd"/>
      <w:r w:rsidR="00D534C8" w:rsidRPr="003F5894">
        <w:rPr>
          <w:rFonts w:ascii="Arial" w:hAnsi="Arial" w:cs="Arial"/>
          <w:bCs/>
          <w:sz w:val="24"/>
          <w:szCs w:val="24"/>
        </w:rPr>
        <w:t xml:space="preserve">                     </w:t>
      </w:r>
      <w:r w:rsidR="00D534C8">
        <w:rPr>
          <w:rFonts w:ascii="Arial" w:hAnsi="Arial" w:cs="Arial"/>
          <w:bCs/>
          <w:sz w:val="24"/>
          <w:szCs w:val="24"/>
        </w:rPr>
        <w:t xml:space="preserve"> </w:t>
      </w:r>
      <w:r>
        <w:rPr>
          <w:rFonts w:ascii="Arial" w:hAnsi="Arial" w:cs="Arial"/>
          <w:bCs/>
          <w:sz w:val="24"/>
          <w:szCs w:val="24"/>
        </w:rPr>
        <w:t xml:space="preserve">                            № 4</w:t>
      </w:r>
      <w:r w:rsidR="00D534C8" w:rsidRPr="003F5894">
        <w:rPr>
          <w:rFonts w:ascii="Arial" w:hAnsi="Arial" w:cs="Arial"/>
          <w:bCs/>
          <w:sz w:val="24"/>
          <w:szCs w:val="24"/>
        </w:rPr>
        <w:t xml:space="preserve">                  </w:t>
      </w:r>
    </w:p>
    <w:p w:rsidR="00D534C8" w:rsidRPr="00F23E16" w:rsidRDefault="00D534C8" w:rsidP="00D534C8">
      <w:pPr>
        <w:rPr>
          <w:rFonts w:ascii="Arial" w:hAnsi="Arial" w:cs="Arial"/>
          <w:bCs/>
          <w:sz w:val="20"/>
          <w:szCs w:val="20"/>
        </w:rPr>
      </w:pPr>
    </w:p>
    <w:p w:rsidR="00D534C8" w:rsidRPr="00402F69" w:rsidRDefault="00D534C8" w:rsidP="00D534C8">
      <w:pPr>
        <w:spacing w:after="0" w:line="240" w:lineRule="auto"/>
        <w:rPr>
          <w:rFonts w:ascii="Arial" w:hAnsi="Arial" w:cs="Arial"/>
          <w:sz w:val="24"/>
          <w:szCs w:val="24"/>
        </w:rPr>
      </w:pPr>
      <w:r w:rsidRPr="00402F69">
        <w:rPr>
          <w:rFonts w:ascii="Arial" w:hAnsi="Arial" w:cs="Arial"/>
          <w:sz w:val="24"/>
          <w:szCs w:val="24"/>
        </w:rPr>
        <w:t xml:space="preserve">О внесении изменений в  Административный регламент </w:t>
      </w:r>
    </w:p>
    <w:p w:rsidR="00D534C8" w:rsidRPr="00402F69" w:rsidRDefault="00D534C8" w:rsidP="00D534C8">
      <w:pPr>
        <w:spacing w:after="0" w:line="240" w:lineRule="auto"/>
        <w:jc w:val="both"/>
        <w:rPr>
          <w:rFonts w:ascii="Arial" w:hAnsi="Arial" w:cs="Arial"/>
          <w:sz w:val="24"/>
          <w:szCs w:val="24"/>
        </w:rPr>
      </w:pPr>
      <w:r w:rsidRPr="00402F69">
        <w:rPr>
          <w:rFonts w:ascii="Arial" w:hAnsi="Arial" w:cs="Arial"/>
          <w:sz w:val="24"/>
          <w:szCs w:val="24"/>
        </w:rPr>
        <w:t xml:space="preserve">предоставления муниципальной услуги «Постановка </w:t>
      </w:r>
    </w:p>
    <w:p w:rsidR="00D534C8" w:rsidRPr="00402F69" w:rsidRDefault="00D534C8" w:rsidP="00D534C8">
      <w:pPr>
        <w:spacing w:after="0" w:line="240" w:lineRule="auto"/>
        <w:jc w:val="both"/>
        <w:rPr>
          <w:rFonts w:ascii="Arial" w:hAnsi="Arial" w:cs="Arial"/>
          <w:sz w:val="24"/>
          <w:szCs w:val="24"/>
        </w:rPr>
      </w:pPr>
      <w:r w:rsidRPr="00402F69">
        <w:rPr>
          <w:rFonts w:ascii="Arial" w:hAnsi="Arial" w:cs="Arial"/>
          <w:sz w:val="24"/>
          <w:szCs w:val="24"/>
        </w:rPr>
        <w:t xml:space="preserve">на учет граждан, испытывающих потребность </w:t>
      </w:r>
    </w:p>
    <w:p w:rsidR="00D534C8" w:rsidRPr="00402F69" w:rsidRDefault="00D534C8" w:rsidP="00D534C8">
      <w:pPr>
        <w:spacing w:after="0" w:line="240" w:lineRule="auto"/>
        <w:jc w:val="both"/>
        <w:rPr>
          <w:rFonts w:ascii="Arial" w:hAnsi="Arial" w:cs="Arial"/>
          <w:sz w:val="24"/>
          <w:szCs w:val="24"/>
        </w:rPr>
      </w:pPr>
      <w:r w:rsidRPr="00402F69">
        <w:rPr>
          <w:rFonts w:ascii="Arial" w:hAnsi="Arial" w:cs="Arial"/>
          <w:sz w:val="24"/>
          <w:szCs w:val="24"/>
        </w:rPr>
        <w:t>в древесине для собственных нужд»</w:t>
      </w:r>
    </w:p>
    <w:p w:rsidR="00D534C8" w:rsidRPr="00402F69" w:rsidRDefault="00D534C8" w:rsidP="00D534C8">
      <w:pPr>
        <w:jc w:val="both"/>
        <w:rPr>
          <w:rFonts w:ascii="Arial" w:hAnsi="Arial" w:cs="Arial"/>
          <w:sz w:val="24"/>
          <w:szCs w:val="24"/>
        </w:rPr>
      </w:pPr>
    </w:p>
    <w:p w:rsidR="00D534C8" w:rsidRPr="00402F69" w:rsidRDefault="00D534C8" w:rsidP="00D534C8">
      <w:pPr>
        <w:spacing w:after="0" w:line="240" w:lineRule="auto"/>
        <w:ind w:firstLine="709"/>
        <w:jc w:val="both"/>
        <w:rPr>
          <w:rFonts w:ascii="Arial" w:hAnsi="Arial" w:cs="Arial"/>
          <w:sz w:val="24"/>
          <w:szCs w:val="24"/>
        </w:rPr>
      </w:pPr>
      <w:r w:rsidRPr="00402F69">
        <w:rPr>
          <w:rFonts w:ascii="Arial" w:hAnsi="Arial" w:cs="Arial"/>
          <w:sz w:val="24"/>
          <w:szCs w:val="24"/>
        </w:rPr>
        <w:t>В соответствии с Законом Алтайского края от 30.06.2025 №  48-ЗС</w:t>
      </w:r>
      <w:r w:rsidRPr="00402F69">
        <w:rPr>
          <w:rFonts w:ascii="Arial" w:hAnsi="Arial" w:cs="Arial"/>
          <w:sz w:val="24"/>
          <w:szCs w:val="24"/>
        </w:rPr>
        <w:br/>
        <w:t xml:space="preserve">«О внесении изменений в  статью 8 Закона Алтайского края от 10.09.2007 № 87 –ЗС « О регулировании отдельных лесных отношений на территории Алтайского края » Администрация </w:t>
      </w:r>
      <w:proofErr w:type="spellStart"/>
      <w:r w:rsidRPr="00402F69">
        <w:rPr>
          <w:rFonts w:ascii="Arial" w:hAnsi="Arial" w:cs="Arial"/>
          <w:sz w:val="24"/>
          <w:szCs w:val="24"/>
        </w:rPr>
        <w:t>Новоиушинского</w:t>
      </w:r>
      <w:proofErr w:type="spellEnd"/>
      <w:r w:rsidRPr="00402F69">
        <w:rPr>
          <w:rFonts w:ascii="Arial" w:hAnsi="Arial" w:cs="Arial"/>
          <w:sz w:val="24"/>
          <w:szCs w:val="24"/>
        </w:rPr>
        <w:t xml:space="preserve"> сельсовета </w:t>
      </w:r>
      <w:proofErr w:type="spellStart"/>
      <w:r w:rsidRPr="00402F69">
        <w:rPr>
          <w:rFonts w:ascii="Arial" w:hAnsi="Arial" w:cs="Arial"/>
          <w:sz w:val="24"/>
          <w:szCs w:val="24"/>
        </w:rPr>
        <w:t>Тогульского</w:t>
      </w:r>
      <w:proofErr w:type="spellEnd"/>
      <w:r w:rsidRPr="00402F69">
        <w:rPr>
          <w:rFonts w:ascii="Arial" w:hAnsi="Arial" w:cs="Arial"/>
          <w:sz w:val="24"/>
          <w:szCs w:val="24"/>
        </w:rPr>
        <w:t xml:space="preserve"> района Алтайского края</w:t>
      </w:r>
    </w:p>
    <w:p w:rsidR="00D534C8" w:rsidRPr="00197ADA" w:rsidRDefault="00D534C8" w:rsidP="00D534C8">
      <w:pPr>
        <w:ind w:firstLine="709"/>
        <w:jc w:val="center"/>
        <w:rPr>
          <w:rFonts w:ascii="Arial" w:hAnsi="Arial" w:cs="Arial"/>
          <w:sz w:val="24"/>
          <w:szCs w:val="24"/>
        </w:rPr>
      </w:pPr>
      <w:r w:rsidRPr="00402F69">
        <w:rPr>
          <w:rFonts w:ascii="Arial" w:hAnsi="Arial" w:cs="Arial"/>
          <w:sz w:val="24"/>
          <w:szCs w:val="24"/>
        </w:rPr>
        <w:t>ПОСТАНОВЛЯЕТ</w:t>
      </w:r>
      <w:r w:rsidRPr="00197ADA">
        <w:rPr>
          <w:rFonts w:ascii="Arial" w:hAnsi="Arial" w:cs="Arial"/>
          <w:sz w:val="24"/>
          <w:szCs w:val="24"/>
        </w:rPr>
        <w:t>:</w:t>
      </w:r>
    </w:p>
    <w:p w:rsidR="00D534C8" w:rsidRPr="00D534C8" w:rsidRDefault="00D534C8" w:rsidP="00D534C8">
      <w:pPr>
        <w:spacing w:after="0" w:line="240" w:lineRule="auto"/>
        <w:rPr>
          <w:rFonts w:ascii="Arial" w:hAnsi="Arial" w:cs="Arial"/>
          <w:bCs/>
          <w:sz w:val="24"/>
          <w:szCs w:val="24"/>
        </w:rPr>
      </w:pPr>
      <w:r>
        <w:rPr>
          <w:rFonts w:ascii="Arial" w:hAnsi="Arial" w:cs="Arial"/>
          <w:sz w:val="24"/>
          <w:szCs w:val="24"/>
        </w:rPr>
        <w:t xml:space="preserve">  1.</w:t>
      </w:r>
      <w:r w:rsidRPr="00D534C8">
        <w:rPr>
          <w:rFonts w:ascii="Arial" w:hAnsi="Arial" w:cs="Arial"/>
          <w:sz w:val="24"/>
          <w:szCs w:val="24"/>
        </w:rPr>
        <w:t xml:space="preserve">Внести в постановление Администрации </w:t>
      </w:r>
      <w:proofErr w:type="spellStart"/>
      <w:r w:rsidRPr="00D534C8">
        <w:rPr>
          <w:rFonts w:ascii="Arial" w:hAnsi="Arial" w:cs="Arial"/>
          <w:sz w:val="24"/>
          <w:szCs w:val="24"/>
        </w:rPr>
        <w:t>Новоиушинского</w:t>
      </w:r>
      <w:proofErr w:type="spellEnd"/>
      <w:r w:rsidRPr="00D534C8">
        <w:rPr>
          <w:rFonts w:ascii="Arial" w:hAnsi="Arial" w:cs="Arial"/>
          <w:sz w:val="24"/>
          <w:szCs w:val="24"/>
        </w:rPr>
        <w:t xml:space="preserve"> сельсовета </w:t>
      </w:r>
      <w:r w:rsidRPr="00D534C8">
        <w:rPr>
          <w:rFonts w:ascii="Arial" w:hAnsi="Arial" w:cs="Arial"/>
          <w:bCs/>
          <w:sz w:val="24"/>
          <w:szCs w:val="24"/>
        </w:rPr>
        <w:t>№ 15 09.10.2024  «</w:t>
      </w:r>
      <w:r w:rsidRPr="00D534C8">
        <w:rPr>
          <w:rFonts w:ascii="Arial" w:hAnsi="Arial" w:cs="Arial"/>
          <w:sz w:val="24"/>
          <w:szCs w:val="24"/>
        </w:rPr>
        <w:t xml:space="preserve">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w:t>
      </w:r>
      <w:r w:rsidRPr="00D534C8">
        <w:rPr>
          <w:rFonts w:ascii="Arial" w:hAnsi="Arial" w:cs="Arial"/>
          <w:i/>
          <w:sz w:val="24"/>
          <w:szCs w:val="24"/>
        </w:rPr>
        <w:t xml:space="preserve"> </w:t>
      </w:r>
      <w:r w:rsidRPr="00D534C8">
        <w:rPr>
          <w:rFonts w:ascii="Arial" w:hAnsi="Arial" w:cs="Arial"/>
          <w:sz w:val="24"/>
          <w:szCs w:val="24"/>
        </w:rPr>
        <w:t>следующие изменения:</w:t>
      </w:r>
    </w:p>
    <w:p w:rsidR="00D534C8" w:rsidRDefault="00D534C8" w:rsidP="00D534C8">
      <w:pPr>
        <w:rPr>
          <w:rFonts w:ascii="Arial" w:hAnsi="Arial" w:cs="Arial"/>
          <w:sz w:val="24"/>
          <w:szCs w:val="24"/>
        </w:rPr>
      </w:pPr>
      <w:r>
        <w:rPr>
          <w:rFonts w:ascii="Arial" w:hAnsi="Arial" w:cs="Arial"/>
          <w:sz w:val="24"/>
          <w:szCs w:val="24"/>
        </w:rPr>
        <w:t xml:space="preserve"> -</w:t>
      </w:r>
      <w:r w:rsidRPr="00D534C8">
        <w:rPr>
          <w:rFonts w:ascii="Arial" w:hAnsi="Arial" w:cs="Arial"/>
          <w:sz w:val="24"/>
          <w:szCs w:val="24"/>
        </w:rPr>
        <w:t xml:space="preserve"> </w:t>
      </w:r>
      <w:r w:rsidRPr="00197ADA">
        <w:rPr>
          <w:rFonts w:ascii="Arial" w:hAnsi="Arial" w:cs="Arial"/>
          <w:sz w:val="24"/>
          <w:szCs w:val="24"/>
        </w:rPr>
        <w:t xml:space="preserve">В </w:t>
      </w:r>
      <w:r w:rsidR="00402F69">
        <w:rPr>
          <w:rFonts w:ascii="Arial" w:hAnsi="Arial" w:cs="Arial"/>
          <w:sz w:val="24"/>
          <w:szCs w:val="24"/>
        </w:rPr>
        <w:t>Административном регламенте,</w:t>
      </w:r>
      <w:r w:rsidRPr="00197ADA">
        <w:rPr>
          <w:rFonts w:ascii="Arial" w:hAnsi="Arial" w:cs="Arial"/>
          <w:sz w:val="24"/>
          <w:szCs w:val="24"/>
        </w:rPr>
        <w:t xml:space="preserve"> утвержденном названным постановлением</w:t>
      </w:r>
      <w:r>
        <w:rPr>
          <w:rFonts w:ascii="Arial" w:hAnsi="Arial" w:cs="Arial"/>
          <w:sz w:val="24"/>
          <w:szCs w:val="24"/>
        </w:rPr>
        <w:t xml:space="preserve"> </w:t>
      </w:r>
    </w:p>
    <w:p w:rsidR="00402F69" w:rsidRDefault="00402F69" w:rsidP="00402F69">
      <w:pPr>
        <w:pStyle w:val="a3"/>
        <w:tabs>
          <w:tab w:val="left" w:pos="1624"/>
        </w:tabs>
        <w:ind w:left="0" w:right="171"/>
        <w:rPr>
          <w:rFonts w:ascii="Arial" w:hAnsi="Arial" w:cs="Arial"/>
          <w:sz w:val="24"/>
          <w:szCs w:val="24"/>
        </w:rPr>
      </w:pPr>
      <w:r>
        <w:rPr>
          <w:rFonts w:ascii="Arial" w:hAnsi="Arial" w:cs="Arial"/>
          <w:sz w:val="24"/>
          <w:szCs w:val="24"/>
        </w:rPr>
        <w:t xml:space="preserve">- </w:t>
      </w:r>
      <w:r w:rsidR="00D534C8" w:rsidRPr="00402F69">
        <w:rPr>
          <w:rFonts w:ascii="Arial" w:hAnsi="Arial" w:cs="Arial"/>
          <w:sz w:val="24"/>
          <w:szCs w:val="24"/>
        </w:rPr>
        <w:t xml:space="preserve">в п.2.7.1.1- Заявителем (его представителем) вместе с заявлением представляются следующие документы, необходимые для предоставления муниципальной услуги: </w:t>
      </w:r>
    </w:p>
    <w:p w:rsidR="002D37FA" w:rsidRPr="00227D41" w:rsidRDefault="00402F69" w:rsidP="00227D41">
      <w:pPr>
        <w:tabs>
          <w:tab w:val="left" w:pos="1624"/>
        </w:tabs>
        <w:spacing w:after="0" w:line="240" w:lineRule="auto"/>
        <w:rPr>
          <w:rFonts w:ascii="Arial" w:hAnsi="Arial" w:cs="Arial"/>
        </w:rPr>
      </w:pPr>
      <w:r w:rsidRPr="00227D41">
        <w:rPr>
          <w:rFonts w:ascii="Arial" w:hAnsi="Arial" w:cs="Arial"/>
          <w:sz w:val="24"/>
          <w:szCs w:val="24"/>
        </w:rPr>
        <w:t xml:space="preserve">- </w:t>
      </w:r>
      <w:r w:rsidR="002D37FA" w:rsidRPr="00227D41">
        <w:rPr>
          <w:rFonts w:ascii="Arial" w:hAnsi="Arial" w:cs="Arial"/>
          <w:sz w:val="24"/>
          <w:szCs w:val="24"/>
        </w:rPr>
        <w:t xml:space="preserve"> </w:t>
      </w:r>
      <w:r w:rsidR="002D37FA" w:rsidRPr="00227D41">
        <w:rPr>
          <w:rFonts w:ascii="Arial" w:hAnsi="Arial" w:cs="Arial"/>
        </w:rPr>
        <w:t xml:space="preserve">.1. </w:t>
      </w:r>
      <w:r w:rsidR="002F6BF6" w:rsidRPr="00A37076">
        <w:rPr>
          <w:rFonts w:ascii="Arial" w:hAnsi="Arial" w:cs="Arial"/>
          <w:sz w:val="24"/>
          <w:szCs w:val="24"/>
        </w:rPr>
        <w:t xml:space="preserve">Подпункт </w:t>
      </w:r>
      <w:proofErr w:type="spellStart"/>
      <w:r w:rsidR="002F6BF6" w:rsidRPr="00A37076">
        <w:rPr>
          <w:rFonts w:ascii="Arial" w:hAnsi="Arial" w:cs="Arial"/>
          <w:sz w:val="24"/>
          <w:szCs w:val="24"/>
        </w:rPr>
        <w:t>з</w:t>
      </w:r>
      <w:proofErr w:type="spellEnd"/>
      <w:r w:rsidR="002D37FA" w:rsidRPr="00227D41">
        <w:rPr>
          <w:rFonts w:ascii="Arial" w:hAnsi="Arial" w:cs="Arial"/>
        </w:rPr>
        <w:t xml:space="preserve">) </w:t>
      </w:r>
      <w:r w:rsidR="00675CD6" w:rsidRPr="00227D41">
        <w:rPr>
          <w:rFonts w:ascii="Arial" w:hAnsi="Arial" w:cs="Arial"/>
        </w:rPr>
        <w:t>ч.1</w:t>
      </w:r>
      <w:r w:rsidR="002F6BF6" w:rsidRPr="00227D41">
        <w:rPr>
          <w:rFonts w:ascii="Arial" w:hAnsi="Arial" w:cs="Arial"/>
        </w:rPr>
        <w:t xml:space="preserve">  ст.</w:t>
      </w:r>
      <w:r w:rsidR="002D37FA" w:rsidRPr="00227D41">
        <w:rPr>
          <w:rFonts w:ascii="Arial" w:hAnsi="Arial" w:cs="Arial"/>
        </w:rPr>
        <w:t xml:space="preserve"> 2.7.1.1.изложить в следующей редакции: </w:t>
      </w:r>
    </w:p>
    <w:p w:rsidR="00675CD6" w:rsidRDefault="002F6BF6" w:rsidP="00675CD6">
      <w:pPr>
        <w:pStyle w:val="a6"/>
        <w:ind w:right="166"/>
        <w:rPr>
          <w:rFonts w:ascii="Arial" w:hAnsi="Arial" w:cs="Arial"/>
        </w:rPr>
      </w:pPr>
      <w:r>
        <w:rPr>
          <w:rFonts w:ascii="Arial" w:hAnsi="Arial" w:cs="Arial"/>
        </w:rPr>
        <w:t xml:space="preserve"> </w:t>
      </w:r>
      <w:r w:rsidRPr="002F6BF6">
        <w:rPr>
          <w:rFonts w:ascii="Arial" w:hAnsi="Arial" w:cs="Arial"/>
        </w:rPr>
        <w:t xml:space="preserve"> </w:t>
      </w:r>
      <w:r>
        <w:rPr>
          <w:rFonts w:ascii="Arial" w:hAnsi="Arial" w:cs="Arial"/>
        </w:rPr>
        <w:t>-</w:t>
      </w:r>
      <w:r w:rsidRPr="00DC151E">
        <w:rPr>
          <w:rFonts w:ascii="Arial" w:hAnsi="Arial" w:cs="Arial"/>
        </w:rPr>
        <w:t xml:space="preserve"> копии правоустанавливающих документов на жилое помещение, либо копия решения суда о признании права собственности на жилое помещение (для категории граждан, указанной в </w:t>
      </w:r>
      <w:hyperlink r:id="rId5" w:history="1">
        <w:r w:rsidRPr="00DC151E">
          <w:rPr>
            <w:rStyle w:val="a5"/>
            <w:rFonts w:ascii="Arial" w:hAnsi="Arial" w:cs="Arial"/>
          </w:rPr>
          <w:t>части 3</w:t>
        </w:r>
      </w:hyperlink>
      <w:hyperlink r:id="rId6" w:history="1">
        <w:r w:rsidRPr="00DC151E">
          <w:rPr>
            <w:rStyle w:val="a5"/>
            <w:rFonts w:ascii="Arial" w:hAnsi="Arial" w:cs="Arial"/>
          </w:rPr>
          <w:t>статьи 6</w:t>
        </w:r>
      </w:hyperlink>
      <w:r w:rsidRPr="00DC151E">
        <w:rPr>
          <w:rFonts w:ascii="Arial" w:hAnsi="Arial" w:cs="Arial"/>
        </w:rPr>
        <w:t xml:space="preserve"> Закона Алтайского края от 10.09.2007 N 87-ЗС);</w:t>
      </w:r>
      <w:r w:rsidR="00675CD6" w:rsidRPr="00675CD6">
        <w:rPr>
          <w:rFonts w:ascii="Arial" w:hAnsi="Arial" w:cs="Arial"/>
        </w:rPr>
        <w:t xml:space="preserve"> </w:t>
      </w:r>
    </w:p>
    <w:p w:rsidR="002F6BF6" w:rsidRDefault="00675CD6" w:rsidP="002F6BF6">
      <w:pPr>
        <w:pStyle w:val="a6"/>
        <w:ind w:right="166"/>
        <w:rPr>
          <w:rFonts w:ascii="Arial" w:hAnsi="Arial" w:cs="Arial"/>
        </w:rPr>
      </w:pPr>
      <w:r>
        <w:rPr>
          <w:rFonts w:ascii="Arial" w:hAnsi="Arial" w:cs="Arial"/>
        </w:rPr>
        <w:t>Подпункт а</w:t>
      </w:r>
      <w:r w:rsidR="00227D41">
        <w:rPr>
          <w:rFonts w:ascii="Arial" w:hAnsi="Arial" w:cs="Arial"/>
        </w:rPr>
        <w:t>)</w:t>
      </w:r>
      <w:proofErr w:type="gramStart"/>
      <w:r>
        <w:rPr>
          <w:rFonts w:ascii="Arial" w:hAnsi="Arial" w:cs="Arial"/>
        </w:rPr>
        <w:t>.</w:t>
      </w:r>
      <w:proofErr w:type="gramEnd"/>
      <w:r>
        <w:rPr>
          <w:rFonts w:ascii="Arial" w:hAnsi="Arial" w:cs="Arial"/>
        </w:rPr>
        <w:t xml:space="preserve"> </w:t>
      </w:r>
      <w:proofErr w:type="gramStart"/>
      <w:r>
        <w:rPr>
          <w:rFonts w:ascii="Arial" w:hAnsi="Arial" w:cs="Arial"/>
        </w:rPr>
        <w:t>ч</w:t>
      </w:r>
      <w:proofErr w:type="gramEnd"/>
      <w:r>
        <w:rPr>
          <w:rFonts w:ascii="Arial" w:hAnsi="Arial" w:cs="Arial"/>
        </w:rPr>
        <w:t>.2   ст.</w:t>
      </w:r>
      <w:r w:rsidRPr="00DC151E">
        <w:rPr>
          <w:rFonts w:ascii="Arial" w:hAnsi="Arial" w:cs="Arial"/>
        </w:rPr>
        <w:t xml:space="preserve">2.7.1.1копии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w:t>
      </w:r>
      <w:r w:rsidRPr="00DC151E">
        <w:rPr>
          <w:rFonts w:ascii="Arial" w:hAnsi="Arial" w:cs="Arial"/>
          <w:spacing w:val="-2"/>
        </w:rPr>
        <w:t>участка;</w:t>
      </w:r>
    </w:p>
    <w:p w:rsidR="002F6BF6" w:rsidRPr="00DC151E" w:rsidRDefault="00A37076" w:rsidP="002F6BF6">
      <w:pPr>
        <w:pStyle w:val="a6"/>
        <w:ind w:right="166"/>
        <w:rPr>
          <w:rFonts w:ascii="Arial" w:hAnsi="Arial" w:cs="Arial"/>
        </w:rPr>
      </w:pPr>
      <w:r>
        <w:rPr>
          <w:rFonts w:ascii="Arial" w:hAnsi="Arial" w:cs="Arial"/>
        </w:rPr>
        <w:t xml:space="preserve">Подпункт </w:t>
      </w:r>
      <w:proofErr w:type="spellStart"/>
      <w:r>
        <w:rPr>
          <w:rFonts w:ascii="Arial" w:hAnsi="Arial" w:cs="Arial"/>
        </w:rPr>
        <w:t>з</w:t>
      </w:r>
      <w:proofErr w:type="spellEnd"/>
      <w:r>
        <w:rPr>
          <w:rFonts w:ascii="Arial" w:hAnsi="Arial" w:cs="Arial"/>
        </w:rPr>
        <w:t>) ч.2</w:t>
      </w:r>
      <w:r w:rsidR="002F6BF6">
        <w:rPr>
          <w:rFonts w:ascii="Arial" w:hAnsi="Arial" w:cs="Arial"/>
        </w:rPr>
        <w:t xml:space="preserve">   ст.</w:t>
      </w:r>
      <w:r w:rsidR="002F6BF6" w:rsidRPr="00DC151E">
        <w:rPr>
          <w:rFonts w:ascii="Arial" w:hAnsi="Arial" w:cs="Arial"/>
        </w:rPr>
        <w:t>2.7.1.1.</w:t>
      </w:r>
      <w:r w:rsidR="002F6BF6">
        <w:rPr>
          <w:rFonts w:ascii="Arial" w:hAnsi="Arial" w:cs="Arial"/>
        </w:rPr>
        <w:t>изложить в следующей редакции:</w:t>
      </w:r>
    </w:p>
    <w:p w:rsidR="00A37076" w:rsidRDefault="002D37FA" w:rsidP="002D37FA">
      <w:pPr>
        <w:pStyle w:val="a6"/>
        <w:spacing w:after="0"/>
        <w:rPr>
          <w:rFonts w:ascii="Arial" w:hAnsi="Arial" w:cs="Arial"/>
        </w:rPr>
      </w:pPr>
      <w:r w:rsidRPr="00113925">
        <w:rPr>
          <w:rFonts w:ascii="Arial" w:hAnsi="Arial" w:cs="Arial"/>
        </w:rPr>
        <w:t xml:space="preserve"> </w:t>
      </w:r>
      <w:r w:rsidR="002F6BF6" w:rsidRPr="00DC151E">
        <w:rPr>
          <w:rFonts w:ascii="Arial" w:hAnsi="Arial" w:cs="Arial"/>
        </w:rPr>
        <w:t>для заготовки (приобретения) древесины с целью отопления жилого дома, части жилого дома, иных жилых помещений, имеющих печное отопление,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w:t>
      </w:r>
      <w:r w:rsidR="00A37076">
        <w:rPr>
          <w:rFonts w:ascii="Arial" w:hAnsi="Arial" w:cs="Arial"/>
        </w:rPr>
        <w:t xml:space="preserve"> в отношении заявителя</w:t>
      </w:r>
    </w:p>
    <w:p w:rsidR="00A37076" w:rsidRDefault="00A37076" w:rsidP="002D37FA">
      <w:pPr>
        <w:pStyle w:val="a6"/>
        <w:spacing w:after="0"/>
        <w:rPr>
          <w:rFonts w:ascii="Arial" w:hAnsi="Arial" w:cs="Arial"/>
        </w:rPr>
      </w:pPr>
      <w:r>
        <w:rPr>
          <w:rFonts w:ascii="Arial" w:hAnsi="Arial" w:cs="Arial"/>
        </w:rPr>
        <w:t>Подпункт а)</w:t>
      </w:r>
      <w:r w:rsidR="006D5F3F">
        <w:rPr>
          <w:rFonts w:ascii="Arial" w:hAnsi="Arial" w:cs="Arial"/>
        </w:rPr>
        <w:t xml:space="preserve"> ч.1.2.</w:t>
      </w:r>
      <w:r>
        <w:rPr>
          <w:rFonts w:ascii="Arial" w:hAnsi="Arial" w:cs="Arial"/>
        </w:rPr>
        <w:t>4 ст.1.2 Регламента изложить в следу</w:t>
      </w:r>
      <w:r w:rsidR="007A2F1E">
        <w:rPr>
          <w:rFonts w:ascii="Arial" w:hAnsi="Arial" w:cs="Arial"/>
        </w:rPr>
        <w:t>ющей редакции:</w:t>
      </w:r>
    </w:p>
    <w:p w:rsidR="007A2F1E" w:rsidRPr="00DC151E" w:rsidRDefault="007A2F1E" w:rsidP="007A2F1E">
      <w:pPr>
        <w:pStyle w:val="a3"/>
        <w:widowControl w:val="0"/>
        <w:numPr>
          <w:ilvl w:val="2"/>
          <w:numId w:val="2"/>
        </w:numPr>
        <w:tabs>
          <w:tab w:val="num" w:pos="0"/>
          <w:tab w:val="left" w:pos="993"/>
          <w:tab w:val="left" w:pos="1466"/>
        </w:tabs>
        <w:autoSpaceDE w:val="0"/>
        <w:autoSpaceDN w:val="0"/>
        <w:spacing w:after="0" w:line="240" w:lineRule="auto"/>
        <w:ind w:right="166" w:firstLine="567"/>
        <w:contextualSpacing w:val="0"/>
        <w:jc w:val="both"/>
        <w:rPr>
          <w:rFonts w:ascii="Arial" w:hAnsi="Arial" w:cs="Arial"/>
        </w:rPr>
      </w:pPr>
      <w:proofErr w:type="gramStart"/>
      <w:r w:rsidRPr="006D5F3F">
        <w:rPr>
          <w:rFonts w:ascii="Arial" w:hAnsi="Arial" w:cs="Arial"/>
          <w:sz w:val="24"/>
          <w:szCs w:val="24"/>
        </w:rPr>
        <w:t xml:space="preserve">-1.2.4. граждане, указанные в п.п. 1.2.1-1.2.3 настоящей статьи, а также граждане, граждане, имеющие на праве собственности земельные участки, вид </w:t>
      </w:r>
      <w:r w:rsidRPr="006D5F3F">
        <w:rPr>
          <w:rFonts w:ascii="Arial" w:hAnsi="Arial" w:cs="Arial"/>
          <w:sz w:val="24"/>
          <w:szCs w:val="24"/>
        </w:rPr>
        <w:lastRenderedPageBreak/>
        <w:t>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w:t>
      </w:r>
      <w:proofErr w:type="gramEnd"/>
      <w:r w:rsidRPr="006D5F3F">
        <w:rPr>
          <w:rFonts w:ascii="Arial" w:hAnsi="Arial" w:cs="Arial"/>
          <w:sz w:val="24"/>
          <w:szCs w:val="24"/>
        </w:rPr>
        <w:t xml:space="preserve">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w:t>
      </w:r>
      <w:r w:rsidRPr="00DC151E">
        <w:rPr>
          <w:rFonts w:ascii="Arial" w:hAnsi="Arial" w:cs="Arial"/>
        </w:rPr>
        <w:t xml:space="preserve"> граждан:</w:t>
      </w:r>
    </w:p>
    <w:p w:rsidR="007A2F1E" w:rsidRPr="00DC151E" w:rsidRDefault="007A2F1E" w:rsidP="007A2F1E">
      <w:pPr>
        <w:pStyle w:val="a6"/>
        <w:ind w:right="165"/>
        <w:rPr>
          <w:rFonts w:ascii="Arial" w:hAnsi="Arial" w:cs="Arial"/>
        </w:rPr>
      </w:pPr>
      <w:bookmarkStart w:id="0" w:name="_bookmark0"/>
      <w:bookmarkEnd w:id="0"/>
      <w:proofErr w:type="gramStart"/>
      <w:r w:rsidRPr="00DC151E">
        <w:rPr>
          <w:rFonts w:ascii="Arial" w:hAnsi="Arial" w:cs="Arial"/>
        </w:rPr>
        <w:t xml:space="preserve">а) проходящих (проходивших) военную службу в Вооруженных </w:t>
      </w:r>
      <w:r>
        <w:rPr>
          <w:rFonts w:ascii="Arial" w:hAnsi="Arial" w:cs="Arial"/>
        </w:rPr>
        <w:t xml:space="preserve"> </w:t>
      </w:r>
      <w:r w:rsidRPr="00DC151E">
        <w:rPr>
          <w:rFonts w:ascii="Arial" w:hAnsi="Arial" w:cs="Arial"/>
        </w:rPr>
        <w:t xml:space="preserve">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w:t>
      </w:r>
      <w:hyperlink r:id="rId7" w:history="1">
        <w:r w:rsidRPr="00DC151E">
          <w:rPr>
            <w:rStyle w:val="a5"/>
            <w:rFonts w:ascii="Arial" w:hAnsi="Arial" w:cs="Arial"/>
          </w:rPr>
          <w:t>пункте</w:t>
        </w:r>
      </w:hyperlink>
      <w:r>
        <w:rPr>
          <w:rFonts w:ascii="Arial" w:hAnsi="Arial" w:cs="Arial"/>
        </w:rPr>
        <w:t xml:space="preserve"> </w:t>
      </w:r>
      <w:hyperlink r:id="rId8" w:history="1">
        <w:r w:rsidRPr="00DC151E">
          <w:rPr>
            <w:rStyle w:val="a5"/>
            <w:rFonts w:ascii="Arial" w:hAnsi="Arial" w:cs="Arial"/>
          </w:rPr>
          <w:t>6 статьи 1</w:t>
        </w:r>
      </w:hyperlink>
      <w:r w:rsidRPr="00DC151E">
        <w:rPr>
          <w:rFonts w:ascii="Arial" w:hAnsi="Arial" w:cs="Arial"/>
        </w:rPr>
        <w:t xml:space="preserve"> Федерального закона от 31 мая 1996 года N</w:t>
      </w:r>
      <w:proofErr w:type="gramEnd"/>
      <w:r w:rsidRPr="00DC151E">
        <w:rPr>
          <w:rFonts w:ascii="Arial" w:hAnsi="Arial" w:cs="Arial"/>
        </w:rPr>
        <w:t xml:space="preserve"> </w:t>
      </w:r>
      <w:proofErr w:type="gramStart"/>
      <w:r w:rsidRPr="00DC151E">
        <w:rPr>
          <w:rFonts w:ascii="Arial" w:hAnsi="Arial" w:cs="Arial"/>
        </w:rPr>
        <w:t>61-ФЗ «Об обороне», граждан, призванных на военную службу в Вооруженные Силы Российской Федерации</w:t>
      </w:r>
      <w:r>
        <w:rPr>
          <w:rFonts w:ascii="Arial" w:hAnsi="Arial" w:cs="Arial"/>
        </w:rPr>
        <w:t xml:space="preserve"> </w:t>
      </w:r>
      <w:r w:rsidRPr="00DC151E">
        <w:rPr>
          <w:rFonts w:ascii="Arial" w:hAnsi="Arial" w:cs="Arial"/>
        </w:rPr>
        <w:t>по</w:t>
      </w:r>
      <w:r>
        <w:rPr>
          <w:rFonts w:ascii="Arial" w:hAnsi="Arial" w:cs="Arial"/>
        </w:rPr>
        <w:t xml:space="preserve"> </w:t>
      </w:r>
      <w:r w:rsidRPr="00DC151E">
        <w:rPr>
          <w:rFonts w:ascii="Arial" w:hAnsi="Arial" w:cs="Arial"/>
        </w:rPr>
        <w:t>мобилизации,</w:t>
      </w:r>
      <w:r>
        <w:rPr>
          <w:rFonts w:ascii="Arial" w:hAnsi="Arial" w:cs="Arial"/>
        </w:rPr>
        <w:t xml:space="preserve"> </w:t>
      </w:r>
      <w:r w:rsidRPr="00DC151E">
        <w:rPr>
          <w:rFonts w:ascii="Arial" w:hAnsi="Arial" w:cs="Arial"/>
        </w:rPr>
        <w:t>граждан,</w:t>
      </w:r>
      <w:r>
        <w:rPr>
          <w:rFonts w:ascii="Arial" w:hAnsi="Arial" w:cs="Arial"/>
        </w:rPr>
        <w:t xml:space="preserve"> </w:t>
      </w:r>
      <w:r w:rsidRPr="00DC151E">
        <w:rPr>
          <w:rFonts w:ascii="Arial" w:hAnsi="Arial" w:cs="Arial"/>
        </w:rPr>
        <w:t>заключивших</w:t>
      </w:r>
      <w:r>
        <w:rPr>
          <w:rFonts w:ascii="Arial" w:hAnsi="Arial" w:cs="Arial"/>
        </w:rPr>
        <w:t xml:space="preserve"> </w:t>
      </w:r>
      <w:r w:rsidRPr="00DC151E">
        <w:rPr>
          <w:rFonts w:ascii="Arial" w:hAnsi="Arial" w:cs="Arial"/>
        </w:rPr>
        <w:t>в</w:t>
      </w:r>
      <w:r>
        <w:rPr>
          <w:rFonts w:ascii="Arial" w:hAnsi="Arial" w:cs="Arial"/>
        </w:rPr>
        <w:t xml:space="preserve"> </w:t>
      </w:r>
      <w:r w:rsidRPr="00DC151E">
        <w:rPr>
          <w:rFonts w:ascii="Arial" w:hAnsi="Arial" w:cs="Arial"/>
        </w:rPr>
        <w:t>соответствии</w:t>
      </w:r>
      <w:r>
        <w:rPr>
          <w:rFonts w:ascii="Arial" w:hAnsi="Arial" w:cs="Arial"/>
        </w:rPr>
        <w:t xml:space="preserve"> </w:t>
      </w:r>
      <w:r w:rsidRPr="00DC151E">
        <w:rPr>
          <w:rFonts w:ascii="Arial" w:hAnsi="Arial" w:cs="Arial"/>
        </w:rPr>
        <w:t>с</w:t>
      </w:r>
      <w:r>
        <w:rPr>
          <w:rFonts w:ascii="Arial" w:hAnsi="Arial" w:cs="Arial"/>
        </w:rPr>
        <w:t xml:space="preserve"> </w:t>
      </w:r>
      <w:hyperlink r:id="rId9" w:history="1">
        <w:r w:rsidRPr="00DC151E">
          <w:rPr>
            <w:rStyle w:val="a5"/>
            <w:rFonts w:ascii="Arial" w:hAnsi="Arial" w:cs="Arial"/>
          </w:rPr>
          <w:t>пунктами</w:t>
        </w:r>
        <w:r>
          <w:rPr>
            <w:rStyle w:val="a5"/>
            <w:rFonts w:ascii="Arial" w:hAnsi="Arial" w:cs="Arial"/>
          </w:rPr>
          <w:t xml:space="preserve"> </w:t>
        </w:r>
        <w:r w:rsidRPr="00DC151E">
          <w:rPr>
            <w:rStyle w:val="a5"/>
            <w:rFonts w:ascii="Arial" w:hAnsi="Arial" w:cs="Arial"/>
          </w:rPr>
          <w:t>3</w:t>
        </w:r>
      </w:hyperlink>
      <w:r w:rsidRPr="00DC151E">
        <w:rPr>
          <w:rFonts w:ascii="Arial" w:hAnsi="Arial" w:cs="Arial"/>
        </w:rPr>
        <w:t>,</w:t>
      </w:r>
      <w:r>
        <w:rPr>
          <w:rFonts w:ascii="Arial" w:hAnsi="Arial" w:cs="Arial"/>
        </w:rPr>
        <w:t xml:space="preserve"> </w:t>
      </w:r>
      <w:hyperlink r:id="rId10" w:history="1">
        <w:r w:rsidRPr="00DC151E">
          <w:rPr>
            <w:rStyle w:val="a5"/>
            <w:rFonts w:ascii="Arial" w:hAnsi="Arial" w:cs="Arial"/>
          </w:rPr>
          <w:t>5</w:t>
        </w:r>
      </w:hyperlink>
      <w:r w:rsidRPr="00DC151E">
        <w:rPr>
          <w:rFonts w:ascii="Arial" w:hAnsi="Arial" w:cs="Arial"/>
        </w:rPr>
        <w:t xml:space="preserve">, </w:t>
      </w:r>
      <w:hyperlink r:id="rId11" w:history="1">
        <w:r w:rsidRPr="00DC151E">
          <w:rPr>
            <w:rStyle w:val="a5"/>
            <w:rFonts w:ascii="Arial" w:hAnsi="Arial" w:cs="Arial"/>
          </w:rPr>
          <w:t>7 статьи 38</w:t>
        </w:r>
      </w:hyperlink>
      <w:r w:rsidRPr="00DC151E">
        <w:rPr>
          <w:rFonts w:ascii="Arial" w:hAnsi="Arial" w:cs="Arial"/>
        </w:rPr>
        <w:t xml:space="preserve">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w:t>
      </w:r>
      <w:proofErr w:type="gramEnd"/>
      <w:r w:rsidRPr="00DC151E">
        <w:rPr>
          <w:rFonts w:ascii="Arial" w:hAnsi="Arial" w:cs="Arial"/>
        </w:rPr>
        <w:t xml:space="preserve">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Украины (дале</w:t>
      </w:r>
      <w:proofErr w:type="gramStart"/>
      <w:r w:rsidRPr="00DC151E">
        <w:rPr>
          <w:rFonts w:ascii="Arial" w:hAnsi="Arial" w:cs="Arial"/>
        </w:rPr>
        <w:t>е-</w:t>
      </w:r>
      <w:proofErr w:type="gramEnd"/>
      <w:r w:rsidRPr="00DC151E">
        <w:rPr>
          <w:rFonts w:ascii="Arial" w:hAnsi="Arial" w:cs="Arial"/>
        </w:rPr>
        <w:t xml:space="preserve">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w:t>
      </w:r>
      <w:r w:rsidR="006D5F3F">
        <w:rPr>
          <w:rFonts w:ascii="Arial" w:hAnsi="Arial" w:cs="Arial"/>
        </w:rPr>
        <w:t>ия специальной военной операции, ветеранов боевых действий, указанных в пунктах 2.2, 2.3,2.6, части 1 статьи 3 Федерального закона от 12 января 1995 года №5 – ФЗ «О ветеранах»</w:t>
      </w:r>
    </w:p>
    <w:p w:rsidR="007A2F1E" w:rsidRDefault="007A2F1E" w:rsidP="002D37FA">
      <w:pPr>
        <w:pStyle w:val="a6"/>
        <w:spacing w:after="0"/>
        <w:rPr>
          <w:rFonts w:ascii="Arial" w:hAnsi="Arial" w:cs="Arial"/>
        </w:rPr>
      </w:pPr>
    </w:p>
    <w:p w:rsidR="002D37FA" w:rsidRDefault="002F6BF6" w:rsidP="002D37FA">
      <w:pPr>
        <w:pStyle w:val="a6"/>
        <w:spacing w:after="0"/>
        <w:rPr>
          <w:rFonts w:ascii="Arial" w:hAnsi="Arial" w:cs="Arial"/>
        </w:rPr>
      </w:pPr>
      <w:r w:rsidRPr="00DC151E">
        <w:rPr>
          <w:rFonts w:ascii="Arial" w:hAnsi="Arial" w:cs="Arial"/>
        </w:rPr>
        <w:t>.</w:t>
      </w:r>
    </w:p>
    <w:p w:rsidR="00D534C8" w:rsidRPr="002D37FA" w:rsidRDefault="006D5F3F" w:rsidP="002D37FA">
      <w:pPr>
        <w:jc w:val="both"/>
        <w:rPr>
          <w:rFonts w:ascii="Arial" w:hAnsi="Arial" w:cs="Arial"/>
        </w:rPr>
      </w:pPr>
      <w:r>
        <w:rPr>
          <w:rFonts w:ascii="Arial" w:hAnsi="Arial" w:cs="Arial"/>
        </w:rPr>
        <w:t xml:space="preserve"> </w:t>
      </w:r>
      <w:r w:rsidR="002D37FA" w:rsidRPr="006D5F3F">
        <w:rPr>
          <w:rFonts w:ascii="Arial" w:hAnsi="Arial" w:cs="Arial"/>
          <w:sz w:val="24"/>
          <w:szCs w:val="24"/>
        </w:rPr>
        <w:t>2.Обнародовать настоящее постановление в установленном порядке</w:t>
      </w:r>
      <w:r w:rsidR="002D37FA" w:rsidRPr="00E05B49">
        <w:rPr>
          <w:rFonts w:ascii="Arial" w:hAnsi="Arial" w:cs="Arial"/>
        </w:rPr>
        <w:t>.</w:t>
      </w:r>
    </w:p>
    <w:p w:rsidR="00402F69" w:rsidRDefault="00402F69" w:rsidP="00D534C8">
      <w:pPr>
        <w:rPr>
          <w:rFonts w:ascii="Arial" w:hAnsi="Arial" w:cs="Arial"/>
          <w:sz w:val="24"/>
          <w:szCs w:val="24"/>
        </w:rPr>
      </w:pPr>
      <w:r>
        <w:rPr>
          <w:rFonts w:ascii="Arial" w:hAnsi="Arial" w:cs="Arial"/>
          <w:sz w:val="24"/>
          <w:szCs w:val="24"/>
        </w:rPr>
        <w:t>3.</w:t>
      </w:r>
      <w:proofErr w:type="gramStart"/>
      <w:r>
        <w:rPr>
          <w:rFonts w:ascii="Arial" w:hAnsi="Arial" w:cs="Arial"/>
          <w:sz w:val="24"/>
          <w:szCs w:val="24"/>
        </w:rPr>
        <w:t>Контроль за</w:t>
      </w:r>
      <w:proofErr w:type="gramEnd"/>
      <w:r>
        <w:rPr>
          <w:rFonts w:ascii="Arial" w:hAnsi="Arial" w:cs="Arial"/>
          <w:sz w:val="24"/>
          <w:szCs w:val="24"/>
        </w:rPr>
        <w:t xml:space="preserve"> исполнением настоящего Постановления оставляю за собой.</w:t>
      </w:r>
    </w:p>
    <w:p w:rsidR="00402F69" w:rsidRDefault="00402F69" w:rsidP="00D534C8">
      <w:pPr>
        <w:rPr>
          <w:rFonts w:ascii="Arial" w:hAnsi="Arial" w:cs="Arial"/>
          <w:sz w:val="24"/>
          <w:szCs w:val="24"/>
        </w:rPr>
      </w:pPr>
    </w:p>
    <w:p w:rsidR="00402F69" w:rsidRPr="00402F69" w:rsidRDefault="00402F69" w:rsidP="00D534C8">
      <w:pPr>
        <w:rPr>
          <w:rFonts w:ascii="Arial" w:hAnsi="Arial" w:cs="Arial"/>
          <w:sz w:val="24"/>
          <w:szCs w:val="24"/>
        </w:rPr>
      </w:pPr>
      <w:r>
        <w:rPr>
          <w:rFonts w:ascii="Arial" w:hAnsi="Arial" w:cs="Arial"/>
          <w:sz w:val="24"/>
          <w:szCs w:val="24"/>
        </w:rPr>
        <w:t xml:space="preserve">Глава сельсовета                                                                            </w:t>
      </w:r>
      <w:proofErr w:type="spellStart"/>
      <w:r>
        <w:rPr>
          <w:rFonts w:ascii="Arial" w:hAnsi="Arial" w:cs="Arial"/>
          <w:sz w:val="24"/>
          <w:szCs w:val="24"/>
        </w:rPr>
        <w:t>Н.А.Растопшина</w:t>
      </w:r>
      <w:proofErr w:type="spellEnd"/>
    </w:p>
    <w:sectPr w:rsidR="00402F69" w:rsidRPr="00402F69" w:rsidSect="002B70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6F02"/>
    <w:multiLevelType w:val="multilevel"/>
    <w:tmpl w:val="EDC087F2"/>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209F35DD"/>
    <w:multiLevelType w:val="hybridMultilevel"/>
    <w:tmpl w:val="CAD26CAE"/>
    <w:lvl w:ilvl="0" w:tplc="BBFA1E5E">
      <w:start w:val="1"/>
      <w:numFmt w:val="decimal"/>
      <w:lvlText w:val="%1"/>
      <w:lvlJc w:val="left"/>
      <w:pPr>
        <w:ind w:left="1383" w:hanging="454"/>
      </w:pPr>
      <w:rPr>
        <w:lang w:val="ru-RU" w:eastAsia="en-US" w:bidi="ar-SA"/>
      </w:rPr>
    </w:lvl>
    <w:lvl w:ilvl="1" w:tplc="800CDC22">
      <w:numFmt w:val="none"/>
      <w:lvlText w:val=""/>
      <w:lvlJc w:val="left"/>
      <w:pPr>
        <w:tabs>
          <w:tab w:val="num" w:pos="360"/>
        </w:tabs>
        <w:ind w:left="0" w:firstLine="0"/>
      </w:pPr>
    </w:lvl>
    <w:lvl w:ilvl="2" w:tplc="87E01748">
      <w:numFmt w:val="none"/>
      <w:lvlText w:val=""/>
      <w:lvlJc w:val="left"/>
      <w:pPr>
        <w:tabs>
          <w:tab w:val="num" w:pos="360"/>
        </w:tabs>
        <w:ind w:left="0" w:firstLine="0"/>
      </w:pPr>
    </w:lvl>
    <w:lvl w:ilvl="3" w:tplc="ADE00CEA">
      <w:numFmt w:val="bullet"/>
      <w:lvlText w:val="•"/>
      <w:lvlJc w:val="left"/>
      <w:pPr>
        <w:ind w:left="3239" w:hanging="593"/>
      </w:pPr>
      <w:rPr>
        <w:lang w:val="ru-RU" w:eastAsia="en-US" w:bidi="ar-SA"/>
      </w:rPr>
    </w:lvl>
    <w:lvl w:ilvl="4" w:tplc="E7FEA450">
      <w:numFmt w:val="bullet"/>
      <w:lvlText w:val="•"/>
      <w:lvlJc w:val="left"/>
      <w:pPr>
        <w:ind w:left="4168" w:hanging="593"/>
      </w:pPr>
      <w:rPr>
        <w:lang w:val="ru-RU" w:eastAsia="en-US" w:bidi="ar-SA"/>
      </w:rPr>
    </w:lvl>
    <w:lvl w:ilvl="5" w:tplc="04A8F4CC">
      <w:numFmt w:val="bullet"/>
      <w:lvlText w:val="•"/>
      <w:lvlJc w:val="left"/>
      <w:pPr>
        <w:ind w:left="5098" w:hanging="593"/>
      </w:pPr>
      <w:rPr>
        <w:lang w:val="ru-RU" w:eastAsia="en-US" w:bidi="ar-SA"/>
      </w:rPr>
    </w:lvl>
    <w:lvl w:ilvl="6" w:tplc="C36216AA">
      <w:numFmt w:val="bullet"/>
      <w:lvlText w:val="•"/>
      <w:lvlJc w:val="left"/>
      <w:pPr>
        <w:ind w:left="6028" w:hanging="593"/>
      </w:pPr>
      <w:rPr>
        <w:lang w:val="ru-RU" w:eastAsia="en-US" w:bidi="ar-SA"/>
      </w:rPr>
    </w:lvl>
    <w:lvl w:ilvl="7" w:tplc="C2D2662A">
      <w:numFmt w:val="bullet"/>
      <w:lvlText w:val="•"/>
      <w:lvlJc w:val="left"/>
      <w:pPr>
        <w:ind w:left="6957" w:hanging="593"/>
      </w:pPr>
      <w:rPr>
        <w:lang w:val="ru-RU" w:eastAsia="en-US" w:bidi="ar-SA"/>
      </w:rPr>
    </w:lvl>
    <w:lvl w:ilvl="8" w:tplc="B5ECCBC4">
      <w:numFmt w:val="bullet"/>
      <w:lvlText w:val="•"/>
      <w:lvlJc w:val="left"/>
      <w:pPr>
        <w:ind w:left="7887" w:hanging="593"/>
      </w:pPr>
      <w:rPr>
        <w:lang w:val="ru-RU" w:eastAsia="en-US" w:bidi="ar-SA"/>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534C8"/>
    <w:rsid w:val="00227D41"/>
    <w:rsid w:val="00234123"/>
    <w:rsid w:val="002B7058"/>
    <w:rsid w:val="002D37FA"/>
    <w:rsid w:val="002F6BF6"/>
    <w:rsid w:val="00402F69"/>
    <w:rsid w:val="00675CD6"/>
    <w:rsid w:val="006D5F3F"/>
    <w:rsid w:val="007A2F1E"/>
    <w:rsid w:val="00A37076"/>
    <w:rsid w:val="00D534C8"/>
    <w:rsid w:val="00E550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70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Цветной список - Акцент 11,Список нумерованный цифры"/>
    <w:basedOn w:val="a"/>
    <w:link w:val="a4"/>
    <w:qFormat/>
    <w:rsid w:val="00D534C8"/>
    <w:pPr>
      <w:spacing w:after="160" w:line="264" w:lineRule="auto"/>
      <w:ind w:left="720"/>
      <w:contextualSpacing/>
    </w:pPr>
    <w:rPr>
      <w:rFonts w:eastAsia="Times New Roman" w:cs="Times New Roman"/>
      <w:color w:val="000000"/>
      <w:szCs w:val="20"/>
    </w:rPr>
  </w:style>
  <w:style w:type="character" w:customStyle="1" w:styleId="a4">
    <w:name w:val="Абзац списка Знак"/>
    <w:aliases w:val="Bullet List Знак,FooterText Знак,numbered Знак,Цветной список - Акцент 11 Знак,Список нумерованный цифры Знак"/>
    <w:basedOn w:val="a0"/>
    <w:link w:val="a3"/>
    <w:rsid w:val="00D534C8"/>
    <w:rPr>
      <w:rFonts w:eastAsia="Times New Roman" w:cs="Times New Roman"/>
      <w:color w:val="000000"/>
      <w:szCs w:val="20"/>
    </w:rPr>
  </w:style>
  <w:style w:type="character" w:styleId="a5">
    <w:name w:val="Hyperlink"/>
    <w:basedOn w:val="a0"/>
    <w:semiHidden/>
    <w:rsid w:val="00D534C8"/>
    <w:rPr>
      <w:rFonts w:cs="Times New Roman"/>
      <w:color w:val="0000FF"/>
      <w:u w:val="single"/>
    </w:rPr>
  </w:style>
  <w:style w:type="paragraph" w:styleId="a6">
    <w:name w:val="Body Text"/>
    <w:basedOn w:val="a"/>
    <w:link w:val="a7"/>
    <w:uiPriority w:val="99"/>
    <w:unhideWhenUsed/>
    <w:rsid w:val="00D534C8"/>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basedOn w:val="a0"/>
    <w:link w:val="a6"/>
    <w:uiPriority w:val="99"/>
    <w:rsid w:val="00D534C8"/>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549&amp;dst=10033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65549&amp;dst=10033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LAW016&amp;n=124182&amp;dst=100264" TargetMode="External"/><Relationship Id="rId11" Type="http://schemas.openxmlformats.org/officeDocument/2006/relationships/hyperlink" Target="https://login.consultant.ru/link/?req=doc&amp;base=LAW&amp;n=463355&amp;dst=1187" TargetMode="External"/><Relationship Id="rId5" Type="http://schemas.openxmlformats.org/officeDocument/2006/relationships/hyperlink" Target="https://login.consultant.ru/link/?req=doc&amp;base=RLAW016&amp;n=124182&amp;dst=100264" TargetMode="External"/><Relationship Id="rId10" Type="http://schemas.openxmlformats.org/officeDocument/2006/relationships/hyperlink" Target="https://login.consultant.ru/link/?req=doc&amp;base=LAW&amp;n=463355&amp;dst=29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3355&amp;dst=1004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845</Words>
  <Characters>4819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Novoiushino</dc:creator>
  <cp:keywords/>
  <dc:description/>
  <cp:lastModifiedBy>User</cp:lastModifiedBy>
  <cp:revision>6</cp:revision>
  <cp:lastPrinted>2025-12-17T04:54:00Z</cp:lastPrinted>
  <dcterms:created xsi:type="dcterms:W3CDTF">2025-12-09T07:19:00Z</dcterms:created>
  <dcterms:modified xsi:type="dcterms:W3CDTF">2026-04-07T02:44:00Z</dcterms:modified>
</cp:coreProperties>
</file>